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A56" w:rsidRDefault="00561A56" w:rsidP="00561A56">
      <w:pPr>
        <w:pStyle w:val="2"/>
        <w:shd w:val="clear" w:color="auto" w:fill="FFFFFF"/>
        <w:spacing w:after="210" w:afterAutospacing="0" w:line="479" w:lineRule="atLeast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Рекомендации родителям о питании школьников</w:t>
      </w:r>
    </w:p>
    <w:p w:rsidR="00561A56" w:rsidRDefault="00561A56" w:rsidP="00561A56">
      <w:pPr>
        <w:pStyle w:val="3"/>
        <w:shd w:val="clear" w:color="auto" w:fill="FFFFFF"/>
        <w:spacing w:before="270" w:after="150" w:line="359" w:lineRule="atLeast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Что такое здоровое питание?</w:t>
      </w:r>
    </w:p>
    <w:p w:rsidR="00561A56" w:rsidRDefault="00561A56" w:rsidP="00561A5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Выражение «здоровое питание» по-разному понимается в разных странах людьми с разными культурными традициями. Вообще говоря, здоровое питание должно являться неотъемлемой частью повседневной жизни и способствовать крепкому физиологическому, психическому и социальному здоровью человека. В целом под выражением здоровое питание подразумевается совместное воздействие потребляемой нами пищи, нашего состояния здоровья и предпринимаемых нами усилий для улучшения здоровья, как собственного, так и окружающих. Качественное питание обеспечивается путем потребления безопасных пищевых продуктов в рамках сбалансированной диеты, в результате чего полностью удовлетворяются потребности нашего организма в питательных веществах.</w:t>
      </w:r>
    </w:p>
    <w:p w:rsidR="00561A56" w:rsidRDefault="00561A56" w:rsidP="00561A5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Недостаточность питательных веществ представляет собой физическое состояние, вызванное неправильно подобранной диетой или физической неспособностью усваивать или </w:t>
      </w:r>
      <w:proofErr w:type="spellStart"/>
      <w:r>
        <w:rPr>
          <w:rFonts w:ascii="Montserrat" w:hAnsi="Montserrat"/>
          <w:color w:val="000000"/>
        </w:rPr>
        <w:t>метаболизировать</w:t>
      </w:r>
      <w:proofErr w:type="spellEnd"/>
      <w:r>
        <w:rPr>
          <w:rFonts w:ascii="Montserrat" w:hAnsi="Montserrat"/>
          <w:color w:val="000000"/>
        </w:rPr>
        <w:t xml:space="preserve"> питательные вещества. Это понятие включает в себя:</w:t>
      </w:r>
    </w:p>
    <w:p w:rsidR="00561A56" w:rsidRDefault="00561A56" w:rsidP="00561A5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переедание: человек получает с пищей больше калорий, чем расходует, что приводит к избыточному телесному жиру;</w:t>
      </w:r>
      <w:r>
        <w:rPr>
          <w:rFonts w:ascii="Montserrat" w:hAnsi="Montserrat"/>
          <w:color w:val="000000"/>
        </w:rPr>
        <w:t xml:space="preserve"> </w:t>
      </w:r>
      <w:r>
        <w:rPr>
          <w:rFonts w:ascii="Montserrat" w:hAnsi="Montserrat"/>
          <w:color w:val="000000"/>
        </w:rPr>
        <w:t>недоедание: человек получает с пищей недостаточное количество калорий и питательных веществ, что приводит к уменьшению массы тела и/или дефициту питательных элементов.</w:t>
      </w:r>
    </w:p>
    <w:p w:rsidR="00561A56" w:rsidRDefault="00561A56" w:rsidP="00561A5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Недостаточность питательных веществ может быть связана с различными причинами, к которым относятся бедность, инфекции, ухудшающие аппетит, отсутствие доступа к пище, недостаточно развитые медико- санитарные услуги. Недостаточность питательных веществ негативно отражается на качестве жизни и учебе и может привести к болезни и смерти.</w:t>
      </w:r>
    </w:p>
    <w:p w:rsidR="00561A56" w:rsidRDefault="00561A56" w:rsidP="00561A56">
      <w:pPr>
        <w:pStyle w:val="3"/>
        <w:shd w:val="clear" w:color="auto" w:fill="FFFFFF"/>
        <w:spacing w:after="150" w:line="359" w:lineRule="atLeast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Почему именно в школах следует принимать меры по улучшению питания?</w:t>
      </w:r>
    </w:p>
    <w:p w:rsidR="00561A56" w:rsidRDefault="00561A56" w:rsidP="00561A5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Качественное питание укрепляет способность к учению и здоровье детей. Поскольку питание влияет на интеллектуальное развитие и способность к учению, здоровое питание является необходимым условием хорошей успеваемости в школе. Как показывают исследования, дети, питающиеся более качественно, получают при тестировании более высокие оценки, не взирая на материальное положение их семей и уровень школы.</w:t>
      </w:r>
    </w:p>
    <w:p w:rsidR="00561A56" w:rsidRDefault="00561A56" w:rsidP="00561A5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Наоборот, недостаточность питательных веществ, имевшая место в раннем детстве, может влиять на способность к учению, длительность пребывания в школе, умение концентрироваться и на внимательность. Дети, имевшие серьезную недостаточность питательных веществ, получают при тестировании на IQ и знание фактической информации более низкие оценки, чем дети в специально выбранных группах сравнения.</w:t>
      </w:r>
    </w:p>
    <w:p w:rsidR="00561A56" w:rsidRDefault="00561A56" w:rsidP="00561A5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Школы играют жизненно важную роль, содействуя качественному питанию детей и предоставляя возможность для оказания им помощи. Часто школы более эффективно, квалифицированно, беспристрастно содействуют охране здоровья и здоровому питанию, чем какое-либо другое учреждение. Они контактируют с детьми, когда те находятся в критическом возрасте, определяющем их будущий образ жизни, включая качество питания. Кроме того, школы могут влиять на соответствующее поведение персонала, учителей, родителей и членов местного сообщества.</w:t>
      </w:r>
    </w:p>
    <w:p w:rsidR="00561A56" w:rsidRDefault="00561A56" w:rsidP="00561A5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Мы знаем, как улучшить здоровье и самочувствие путем оказания помощи через школы. Исследования, проведенные в США и в других странах мира, показали, что тщательно </w:t>
      </w:r>
      <w:r>
        <w:rPr>
          <w:rFonts w:ascii="Montserrat" w:hAnsi="Montserrat"/>
          <w:color w:val="000000"/>
        </w:rPr>
        <w:lastRenderedPageBreak/>
        <w:t>составленные и внедренные учебные программы по медико-санитарному просвещению могут предотвратить формирование у детей вредных для здоровья форм поведения, касающихся, в том числе, питания, которые могут привести к заболеваниям. Более того, как свидетельствует анализ эффективности школьных программ питания, в ходе реализации которых повышается доступность продуктов питания при одновременной помощи и просвещении в области питания, наблюдается значительное увеличение роста и/или веса детей, а также в ряде случаев улучшение посещаемости занятий и успеваемости.</w:t>
      </w:r>
    </w:p>
    <w:p w:rsidR="00561A56" w:rsidRDefault="00561A56" w:rsidP="00561A5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Школы могут оказывать экономически эффективную помощь в области питания. Исследования показали, что по сравнению с другими способами, школьные здравоохранительные программы, обеспечивающие безопасные и недорогие услуги в этой области, представляют собой один из наиболее рентабельных видов инвестиций государства на здравоохранение. Экономически эффективная помощь в области питания, оказываемая в школах, позволяет избежать или значительно снизить остроту проблем со здоровьем и последствий недостаточности питательных веществ.</w:t>
      </w:r>
    </w:p>
    <w:p w:rsidR="00561A56" w:rsidRDefault="00561A56" w:rsidP="00561A5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Просвещение и здоровое питание для девочек положительно влияет на здоровье членов семьи. Предоставление девочкам более широких образовательных возможностей является одним из наиболее эффективных видов государственных инвестиций на здравоохранение и социальные нужды. Улучшение охраны здоровья девочек приведет, в свою очередь, к улучшению здоровья их детей и семей. Многие из проблем, связанных с родами, могут быть в значительной степени решены путем обеспечения адекватного питания на более ранней стадии.</w:t>
      </w:r>
    </w:p>
    <w:p w:rsidR="00561A56" w:rsidRDefault="00561A56" w:rsidP="00561A5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Кроме того, оказание помощи в области питания повышает социальное значение женщины, поскольку именно женщина чаще всего готовит пищу для членов семьи. Исследования показали, что самым важным фактором, влияющим на здоровье и качество питания ребенка, является уровень образования его матери.</w:t>
      </w:r>
    </w:p>
    <w:p w:rsidR="00561A56" w:rsidRDefault="00561A56" w:rsidP="00561A5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Здоровое питание уменьшает опасность возникновения проблем со здоровьем, наиболее характерных для настоящего времени. Исследования показывают, что первые признаки хронических заболеваний, таких как ожирение, сердечно-сосудистые заболевания, рак и нарушения пищеварения, проявляются в юности.</w:t>
      </w:r>
    </w:p>
    <w:p w:rsidR="00561A56" w:rsidRDefault="00561A56" w:rsidP="00561A5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Установлено, что просвещение в области питания оказывает существенное влияние на формирование полезных для здоровья привычек в этой области, что, в свою очередь, ведет к уменьшению опасности возникновения болезней, связанных с питанием.</w:t>
      </w:r>
    </w:p>
    <w:p w:rsidR="00561A56" w:rsidRDefault="00561A56" w:rsidP="00561A5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Образование и хорошее питание укрепляют экономику. Люди, имеющие полноценное питание и хорошее образование, работают с большей производительностью и, следовательно, повышают свое собственное материальное благосостояние.</w:t>
      </w:r>
    </w:p>
    <w:p w:rsidR="00561A56" w:rsidRDefault="00561A56" w:rsidP="00561A5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bookmarkStart w:id="0" w:name="_GoBack"/>
      <w:bookmarkEnd w:id="0"/>
    </w:p>
    <w:p w:rsidR="00B71C0C" w:rsidRDefault="00B71C0C"/>
    <w:sectPr w:rsidR="00B71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5F"/>
    <w:rsid w:val="00561A56"/>
    <w:rsid w:val="00B71C0C"/>
    <w:rsid w:val="00EA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14E9B-7ED6-4B07-A5BD-00602DDC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16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A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16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A1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165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61A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Федорково</dc:creator>
  <cp:keywords/>
  <dc:description/>
  <cp:lastModifiedBy>Федорково</cp:lastModifiedBy>
  <cp:revision>2</cp:revision>
  <dcterms:created xsi:type="dcterms:W3CDTF">2023-09-14T11:14:00Z</dcterms:created>
  <dcterms:modified xsi:type="dcterms:W3CDTF">2023-09-14T11:14:00Z</dcterms:modified>
</cp:coreProperties>
</file>