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A0" w:rsidRPr="00E403DB" w:rsidRDefault="00E273A0" w:rsidP="00E273A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403DB">
        <w:rPr>
          <w:rFonts w:ascii="Times New Roman" w:hAnsi="Times New Roman"/>
          <w:sz w:val="24"/>
          <w:szCs w:val="24"/>
        </w:rPr>
        <w:t>Утверждаю</w:t>
      </w:r>
    </w:p>
    <w:p w:rsidR="00E273A0" w:rsidRDefault="00E273A0" w:rsidP="00E273A0">
      <w:pPr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403DB">
        <w:rPr>
          <w:rFonts w:ascii="Times New Roman" w:hAnsi="Times New Roman"/>
          <w:sz w:val="24"/>
          <w:szCs w:val="24"/>
        </w:rPr>
        <w:t>Директор школы:</w:t>
      </w:r>
    </w:p>
    <w:p w:rsidR="00E273A0" w:rsidRPr="00E403DB" w:rsidRDefault="00E273A0" w:rsidP="00E273A0">
      <w:pPr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</w:t>
      </w:r>
      <w:proofErr w:type="spellStart"/>
      <w:r>
        <w:rPr>
          <w:rFonts w:ascii="Times New Roman" w:hAnsi="Times New Roman"/>
          <w:sz w:val="24"/>
          <w:szCs w:val="24"/>
        </w:rPr>
        <w:t>Л.М.Александрова</w:t>
      </w:r>
      <w:proofErr w:type="spellEnd"/>
      <w:r w:rsidRPr="00E403DB">
        <w:rPr>
          <w:rFonts w:ascii="Times New Roman" w:hAnsi="Times New Roman"/>
          <w:sz w:val="24"/>
          <w:szCs w:val="24"/>
        </w:rPr>
        <w:tab/>
      </w:r>
      <w:r w:rsidRPr="00E403DB">
        <w:rPr>
          <w:rFonts w:ascii="Times New Roman" w:hAnsi="Times New Roman"/>
          <w:sz w:val="24"/>
          <w:szCs w:val="24"/>
        </w:rPr>
        <w:tab/>
      </w:r>
    </w:p>
    <w:p w:rsidR="00E273A0" w:rsidRPr="00E403DB" w:rsidRDefault="00E273A0" w:rsidP="00E273A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E403D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03DB">
        <w:rPr>
          <w:rFonts w:ascii="Times New Roman" w:hAnsi="Times New Roman"/>
          <w:sz w:val="24"/>
          <w:szCs w:val="24"/>
        </w:rPr>
        <w:t xml:space="preserve">Приказ </w:t>
      </w:r>
      <w:r w:rsidR="0086065B">
        <w:rPr>
          <w:rFonts w:ascii="Times New Roman" w:hAnsi="Times New Roman"/>
          <w:sz w:val="24"/>
          <w:szCs w:val="24"/>
        </w:rPr>
        <w:t>№11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  от 30.08.2023</w:t>
      </w:r>
    </w:p>
    <w:p w:rsidR="00E273A0" w:rsidRPr="009E4C53" w:rsidRDefault="00E273A0" w:rsidP="00E273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 w:rsidRPr="009E4C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9 класса МАОУОШ д. </w:t>
      </w:r>
      <w:proofErr w:type="spellStart"/>
      <w:r>
        <w:rPr>
          <w:rFonts w:ascii="Times New Roman" w:hAnsi="Times New Roman"/>
          <w:b/>
          <w:sz w:val="28"/>
          <w:szCs w:val="28"/>
        </w:rPr>
        <w:t>Федорково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2023-2024</w:t>
      </w:r>
    </w:p>
    <w:p w:rsidR="00E273A0" w:rsidRDefault="00E273A0" w:rsidP="00E273A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адаптированной основной общеобразовательной программе</w:t>
      </w:r>
      <w:r w:rsidRPr="009E4C53">
        <w:rPr>
          <w:rFonts w:ascii="Times New Roman" w:hAnsi="Times New Roman"/>
          <w:b/>
          <w:sz w:val="28"/>
          <w:szCs w:val="28"/>
        </w:rPr>
        <w:t xml:space="preserve">,                  </w:t>
      </w:r>
      <w:r>
        <w:rPr>
          <w:rFonts w:ascii="Times New Roman" w:hAnsi="Times New Roman"/>
          <w:b/>
          <w:sz w:val="28"/>
          <w:szCs w:val="28"/>
        </w:rPr>
        <w:t xml:space="preserve">основного </w:t>
      </w:r>
      <w:r w:rsidRPr="009E4C53">
        <w:rPr>
          <w:rFonts w:ascii="Times New Roman" w:hAnsi="Times New Roman"/>
          <w:b/>
          <w:sz w:val="28"/>
          <w:szCs w:val="28"/>
        </w:rPr>
        <w:t>общего о</w:t>
      </w:r>
      <w:r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gramStart"/>
      <w:r w:rsidRPr="009E4C5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E4C53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2173"/>
        <w:gridCol w:w="2945"/>
        <w:gridCol w:w="1634"/>
        <w:gridCol w:w="2680"/>
      </w:tblGrid>
      <w:tr w:rsidR="00E273A0" w:rsidRPr="004C1EFB" w:rsidTr="00C36613">
        <w:trPr>
          <w:trHeight w:val="288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E2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</w:tr>
      <w:tr w:rsidR="00E273A0" w:rsidRPr="004C1EFB" w:rsidTr="00C36613">
        <w:trPr>
          <w:trHeight w:val="2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 Федеральный компонент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1EF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Язык и речь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устная речь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273A0" w:rsidRPr="004C1EFB" w:rsidTr="00C36613">
        <w:trPr>
          <w:trHeight w:val="540"/>
        </w:trPr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 истории (пропедевтика)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живой мир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природоведение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273A0" w:rsidRPr="004C1EFB" w:rsidTr="00C36613">
        <w:trPr>
          <w:trHeight w:val="5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занимательный труд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домоводство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E273A0" w:rsidRPr="004C1EFB" w:rsidTr="00C36613">
        <w:trPr>
          <w:trHeight w:val="2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2. Региональный компонент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1EF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Музыка, пение (танец)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E273A0" w:rsidRPr="004C1EFB" w:rsidTr="00C36613">
        <w:trPr>
          <w:trHeight w:val="79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(спортивная подготовка)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273A0" w:rsidRPr="004C1EFB" w:rsidTr="00C36613">
        <w:trPr>
          <w:trHeight w:val="2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  <w:r w:rsidRPr="004C1EFB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</w:tr>
      <w:tr w:rsidR="00E273A0" w:rsidRPr="004C1EFB" w:rsidTr="00C36613">
        <w:trPr>
          <w:trHeight w:val="2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3. Коррекционные технологии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1EF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2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Психологический практикум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ind w:left="526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E273A0" w:rsidRPr="004C1EFB" w:rsidTr="00C36613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3A0" w:rsidRPr="004C1EFB" w:rsidTr="00C36613">
        <w:trPr>
          <w:trHeight w:val="26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Максимально допустимое количество часов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ind w:right="-142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1EF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273A0" w:rsidRPr="004C1EFB" w:rsidTr="00C36613">
        <w:trPr>
          <w:trHeight w:val="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73A0" w:rsidRPr="004C1EFB" w:rsidRDefault="00E273A0" w:rsidP="00C3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A0" w:rsidRPr="004C1EFB" w:rsidRDefault="00E273A0" w:rsidP="00C366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3A0" w:rsidRPr="004C1EFB" w:rsidTr="00C36613">
        <w:trPr>
          <w:trHeight w:val="288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1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Трудовая практика в днях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1EFB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A0" w:rsidRPr="004C1EFB" w:rsidRDefault="00E273A0" w:rsidP="00C366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1EF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A86A75" w:rsidRDefault="00A86A75"/>
    <w:sectPr w:rsidR="00A8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0"/>
    <w:rsid w:val="0086065B"/>
    <w:rsid w:val="00A86A75"/>
    <w:rsid w:val="00E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2</cp:revision>
  <dcterms:created xsi:type="dcterms:W3CDTF">2023-09-08T07:04:00Z</dcterms:created>
  <dcterms:modified xsi:type="dcterms:W3CDTF">2023-12-04T20:35:00Z</dcterms:modified>
</cp:coreProperties>
</file>